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14300" distT="114300" distB="114300" distL="114300">
            <wp:extent cy="1238250" cx="129540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238250" cx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YOU CAN CREATE A SUMMARY STATEMENT ABOUT A SOURCE DIFFERENT AND UNIQUE FROM YOUR PAST EXPERIENCES.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Watch this video for help with summarizing: 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https://www.youtube.com/watch?v=eGWO1ldEhtQ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www.youtube.com/watch?v=eGWO1ldEhtQ" Type="http://schemas.openxmlformats.org/officeDocument/2006/relationships/hyperlink" TargetMode="External" Id="rId6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SUMMARYSTATEMENT.docx</dc:title>
</cp:coreProperties>
</file>